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7D58">
        <w:rPr>
          <w:rFonts w:ascii="Times New Roman" w:eastAsia="Times New Roman" w:hAnsi="Times New Roman" w:cs="Times New Roman"/>
          <w:b/>
          <w:sz w:val="24"/>
          <w:szCs w:val="24"/>
        </w:rPr>
        <w:t>Спецификация контрольно-измерительных материалов контрольной работы</w:t>
      </w: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География 5 класс (1 полугодие)</w:t>
      </w: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37"/>
        <w:gridCol w:w="6892"/>
      </w:tblGrid>
      <w:tr w:rsidR="00307D58" w:rsidRPr="00307D58" w:rsidTr="00307D58">
        <w:tc>
          <w:tcPr>
            <w:tcW w:w="704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7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437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07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307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7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спецификации</w:t>
            </w:r>
            <w:proofErr w:type="spellEnd"/>
          </w:p>
        </w:tc>
        <w:tc>
          <w:tcPr>
            <w:tcW w:w="6892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07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</w:p>
        </w:tc>
      </w:tr>
      <w:tr w:rsidR="00307D58" w:rsidRPr="00307D58" w:rsidTr="00307D58">
        <w:tc>
          <w:tcPr>
            <w:tcW w:w="704" w:type="dxa"/>
          </w:tcPr>
          <w:p w:rsidR="00307D58" w:rsidRPr="00307D58" w:rsidRDefault="00307D58" w:rsidP="00307D5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КИМ (указать предмет, класс)</w:t>
            </w:r>
          </w:p>
        </w:tc>
        <w:tc>
          <w:tcPr>
            <w:tcW w:w="6892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5 класс (1полугодие)</w:t>
            </w:r>
          </w:p>
        </w:tc>
      </w:tr>
      <w:tr w:rsidR="00307D58" w:rsidRPr="00307D58" w:rsidTr="00307D58">
        <w:tc>
          <w:tcPr>
            <w:tcW w:w="704" w:type="dxa"/>
          </w:tcPr>
          <w:p w:rsidR="00307D58" w:rsidRPr="00307D58" w:rsidRDefault="00307D58" w:rsidP="00307D5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Назначение</w:t>
            </w:r>
            <w:proofErr w:type="spellEnd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КИМ</w:t>
            </w:r>
          </w:p>
        </w:tc>
        <w:tc>
          <w:tcPr>
            <w:tcW w:w="6892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усвоения предметных и (или) </w:t>
            </w: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 образования, установление их соответствия планируемым результатам освоения основной образовательной программы соответствующего уровня образования</w:t>
            </w:r>
          </w:p>
        </w:tc>
      </w:tr>
      <w:tr w:rsidR="00307D58" w:rsidRPr="00307D58" w:rsidTr="00307D58">
        <w:tc>
          <w:tcPr>
            <w:tcW w:w="704" w:type="dxa"/>
          </w:tcPr>
          <w:p w:rsidR="00307D58" w:rsidRPr="00307D58" w:rsidRDefault="00307D58" w:rsidP="00307D5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Источник</w:t>
            </w:r>
            <w:proofErr w:type="spellEnd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КИМ</w:t>
            </w:r>
          </w:p>
        </w:tc>
        <w:tc>
          <w:tcPr>
            <w:tcW w:w="6892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07D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https://geo-oge.sdamgia.ru</w:t>
            </w:r>
          </w:p>
        </w:tc>
      </w:tr>
      <w:tr w:rsidR="00307D58" w:rsidRPr="00307D58" w:rsidTr="00307D58">
        <w:tc>
          <w:tcPr>
            <w:tcW w:w="704" w:type="dxa"/>
          </w:tcPr>
          <w:p w:rsidR="00307D58" w:rsidRPr="00307D58" w:rsidRDefault="00307D58" w:rsidP="00307D5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структуры и содержания КИМ</w:t>
            </w:r>
          </w:p>
        </w:tc>
        <w:tc>
          <w:tcPr>
            <w:tcW w:w="6892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Каждый вариант </w:t>
            </w:r>
            <w:proofErr w:type="gram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контрольной  работы</w:t>
            </w:r>
            <w:proofErr w:type="gramEnd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1 полугодие состоит из 20 заданий, из них по типу заданий: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с ВО - 9 заданий;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с КО - 7 заданий;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с РО - 4 заданий.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по уровню сложности: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Б - 16 заданий;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П- 4 заданий;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первичный балл - 24.</w:t>
            </w:r>
          </w:p>
        </w:tc>
      </w:tr>
      <w:tr w:rsidR="00307D58" w:rsidRPr="00307D58" w:rsidTr="00307D58">
        <w:trPr>
          <w:trHeight w:val="597"/>
        </w:trPr>
        <w:tc>
          <w:tcPr>
            <w:tcW w:w="704" w:type="dxa"/>
          </w:tcPr>
          <w:p w:rsidR="00307D58" w:rsidRPr="00307D58" w:rsidRDefault="00307D58" w:rsidP="00307D5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2437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Продолжительность</w:t>
            </w:r>
            <w:proofErr w:type="spellEnd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контрольной</w:t>
            </w:r>
            <w:proofErr w:type="spellEnd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6892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</w:t>
            </w:r>
            <w:proofErr w:type="spellEnd"/>
          </w:p>
        </w:tc>
      </w:tr>
      <w:tr w:rsidR="00307D58" w:rsidRPr="00307D58" w:rsidTr="00307D58">
        <w:trPr>
          <w:trHeight w:val="881"/>
        </w:trPr>
        <w:tc>
          <w:tcPr>
            <w:tcW w:w="704" w:type="dxa"/>
          </w:tcPr>
          <w:p w:rsidR="00307D58" w:rsidRPr="00307D58" w:rsidRDefault="00307D58" w:rsidP="00307D5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Дополнительные</w:t>
            </w:r>
            <w:proofErr w:type="spellEnd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материалы</w:t>
            </w:r>
            <w:proofErr w:type="spellEnd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оборудование</w:t>
            </w:r>
            <w:proofErr w:type="spellEnd"/>
          </w:p>
        </w:tc>
        <w:tc>
          <w:tcPr>
            <w:tcW w:w="6892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Школьный географический атлас для 5 – 6 класса.</w:t>
            </w:r>
          </w:p>
        </w:tc>
      </w:tr>
      <w:tr w:rsidR="00307D58" w:rsidRPr="00307D58" w:rsidTr="00307D58">
        <w:trPr>
          <w:trHeight w:val="4500"/>
        </w:trPr>
        <w:tc>
          <w:tcPr>
            <w:tcW w:w="704" w:type="dxa"/>
          </w:tcPr>
          <w:p w:rsidR="00307D58" w:rsidRPr="00307D58" w:rsidRDefault="00307D58" w:rsidP="00307D5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</w:tcPr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Система</w:t>
            </w:r>
            <w:proofErr w:type="spellEnd"/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оценивания</w:t>
            </w:r>
            <w:proofErr w:type="spellEnd"/>
          </w:p>
        </w:tc>
        <w:tc>
          <w:tcPr>
            <w:tcW w:w="6892" w:type="dxa"/>
          </w:tcPr>
          <w:p w:rsidR="00307D58" w:rsidRPr="00307D58" w:rsidRDefault="00307D58" w:rsidP="00307D5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В зависимости от типа и трудности задания его выполнение оценивается разным количеством баллов. Максимальный первичный балл за выполнение всей работы – 24 балла.</w:t>
            </w:r>
          </w:p>
          <w:p w:rsidR="00307D58" w:rsidRPr="00307D58" w:rsidRDefault="00307D58" w:rsidP="00307D5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с кратким ответом или с выбором ответа считается выполненным, если записанный ответ совпадает с эталоном.</w:t>
            </w:r>
          </w:p>
          <w:p w:rsidR="00307D58" w:rsidRPr="00307D58" w:rsidRDefault="00307D58" w:rsidP="00307D5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с развернутым ответом оценивается экспертом (учителем) с учетом правильности и полноты ответа в соответствии с критериями оценивания. За выполнение таких заданий в зависимости от полноты и правильности ответа присваивается до 2 баллов.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Шкала перевода: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80 – 100%        - оценка «5»;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65 – 79,9%       - оценка «4»;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50-64,9%          - оценка «3»;</w:t>
            </w:r>
          </w:p>
          <w:p w:rsidR="00307D58" w:rsidRPr="00307D58" w:rsidRDefault="00307D58" w:rsidP="00307D5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49,9%    - оценка «2».</w:t>
            </w:r>
          </w:p>
        </w:tc>
      </w:tr>
    </w:tbl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7D58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  <w:r w:rsidRPr="00307D58">
        <w:rPr>
          <w:rFonts w:ascii="Times New Roman" w:eastAsia="Times New Roman" w:hAnsi="Times New Roman" w:cs="Times New Roman"/>
          <w:sz w:val="28"/>
        </w:rPr>
        <w:t xml:space="preserve"> </w:t>
      </w:r>
    </w:p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701"/>
      </w:tblGrid>
      <w:tr w:rsidR="00307D58" w:rsidRPr="00307D58" w:rsidTr="00FF191B">
        <w:trPr>
          <w:trHeight w:val="240"/>
        </w:trPr>
        <w:tc>
          <w:tcPr>
            <w:tcW w:w="7938" w:type="dxa"/>
          </w:tcPr>
          <w:p w:rsidR="00307D58" w:rsidRPr="00307D58" w:rsidRDefault="00307D58" w:rsidP="00307D58">
            <w:pPr>
              <w:spacing w:line="232" w:lineRule="exact"/>
              <w:ind w:left="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7D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1701" w:type="dxa"/>
          </w:tcPr>
          <w:p w:rsidR="00307D58" w:rsidRPr="00307D58" w:rsidRDefault="00307D58" w:rsidP="00307D58">
            <w:pPr>
              <w:spacing w:line="232" w:lineRule="exact"/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баллы</w:t>
            </w:r>
          </w:p>
        </w:tc>
      </w:tr>
      <w:tr w:rsidR="00307D58" w:rsidRPr="00307D58" w:rsidTr="00FF191B">
        <w:trPr>
          <w:trHeight w:val="468"/>
        </w:trPr>
        <w:tc>
          <w:tcPr>
            <w:tcW w:w="7938" w:type="dxa"/>
          </w:tcPr>
          <w:p w:rsidR="00307D58" w:rsidRPr="00307D58" w:rsidRDefault="00307D58" w:rsidP="00307D58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Pr="00307D58">
              <w:rPr>
                <w:rFonts w:ascii="Times New Roman" w:eastAsia="Calibri" w:hAnsi="Times New Roman" w:cs="Times New Roman"/>
                <w:lang w:val="ru-RU"/>
              </w:rPr>
              <w:t xml:space="preserve">Знать и понимать смысл основных теоретических категорий и понятий </w:t>
            </w:r>
          </w:p>
        </w:tc>
        <w:tc>
          <w:tcPr>
            <w:tcW w:w="1701" w:type="dxa"/>
          </w:tcPr>
          <w:p w:rsidR="00307D58" w:rsidRPr="00307D58" w:rsidRDefault="00307D58" w:rsidP="00307D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307D58" w:rsidRPr="00307D58" w:rsidTr="00FF191B">
        <w:trPr>
          <w:trHeight w:val="440"/>
        </w:trPr>
        <w:tc>
          <w:tcPr>
            <w:tcW w:w="7938" w:type="dxa"/>
          </w:tcPr>
          <w:p w:rsidR="00307D58" w:rsidRPr="00307D58" w:rsidRDefault="00307D58" w:rsidP="00307D58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307D58">
              <w:rPr>
                <w:rFonts w:ascii="Times New Roman" w:eastAsia="Calibri" w:hAnsi="Times New Roman" w:cs="Times New Roman"/>
                <w:lang w:val="ru-RU"/>
              </w:rPr>
              <w:t xml:space="preserve">Знать и понимать результаты выдающихся географических открытий и путешествий </w:t>
            </w:r>
          </w:p>
        </w:tc>
        <w:tc>
          <w:tcPr>
            <w:tcW w:w="1701" w:type="dxa"/>
          </w:tcPr>
          <w:p w:rsidR="00307D58" w:rsidRPr="00307D58" w:rsidRDefault="00307D58" w:rsidP="00307D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307D58" w:rsidRPr="00307D58" w:rsidTr="00FF191B">
        <w:trPr>
          <w:trHeight w:val="460"/>
        </w:trPr>
        <w:tc>
          <w:tcPr>
            <w:tcW w:w="7938" w:type="dxa"/>
          </w:tcPr>
          <w:p w:rsidR="00307D58" w:rsidRPr="00307D58" w:rsidRDefault="00307D58" w:rsidP="00307D58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307D58">
              <w:rPr>
                <w:rFonts w:ascii="Times New Roman" w:eastAsia="Calibri" w:hAnsi="Times New Roman" w:cs="Times New Roman"/>
                <w:lang w:val="ru-RU"/>
              </w:rPr>
              <w:t xml:space="preserve">Уметь определять на плане и карте расстояния </w:t>
            </w:r>
          </w:p>
        </w:tc>
        <w:tc>
          <w:tcPr>
            <w:tcW w:w="1701" w:type="dxa"/>
          </w:tcPr>
          <w:p w:rsidR="00307D58" w:rsidRPr="00307D58" w:rsidRDefault="00307D58" w:rsidP="00307D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307D58" w:rsidRPr="00307D58" w:rsidTr="00FF191B">
        <w:trPr>
          <w:trHeight w:val="440"/>
        </w:trPr>
        <w:tc>
          <w:tcPr>
            <w:tcW w:w="7938" w:type="dxa"/>
          </w:tcPr>
          <w:p w:rsidR="00307D58" w:rsidRPr="00307D58" w:rsidRDefault="00307D58" w:rsidP="00307D58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Pr="00307D58">
              <w:rPr>
                <w:rFonts w:ascii="Times New Roman" w:eastAsia="Calibri" w:hAnsi="Times New Roman" w:cs="Times New Roman"/>
                <w:lang w:val="ru-RU"/>
              </w:rPr>
              <w:t xml:space="preserve">Уметь определять на плане и карте направления </w:t>
            </w:r>
          </w:p>
        </w:tc>
        <w:tc>
          <w:tcPr>
            <w:tcW w:w="1701" w:type="dxa"/>
          </w:tcPr>
          <w:p w:rsidR="00307D58" w:rsidRPr="00307D58" w:rsidRDefault="00307D58" w:rsidP="00307D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307D58" w:rsidRPr="00307D58" w:rsidTr="00FF191B">
        <w:trPr>
          <w:trHeight w:val="481"/>
        </w:trPr>
        <w:tc>
          <w:tcPr>
            <w:tcW w:w="7938" w:type="dxa"/>
          </w:tcPr>
          <w:p w:rsidR="00307D58" w:rsidRPr="00307D58" w:rsidRDefault="00307D58" w:rsidP="00307D58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Pr="00307D58">
              <w:rPr>
                <w:rFonts w:ascii="Times New Roman" w:eastAsia="Calibri" w:hAnsi="Times New Roman" w:cs="Times New Roman"/>
                <w:lang w:val="ru-RU"/>
              </w:rPr>
              <w:t xml:space="preserve">Уметь определять на карте местоположение географических объектов </w:t>
            </w:r>
          </w:p>
        </w:tc>
        <w:tc>
          <w:tcPr>
            <w:tcW w:w="1701" w:type="dxa"/>
          </w:tcPr>
          <w:p w:rsidR="00307D58" w:rsidRPr="00307D58" w:rsidRDefault="00307D58" w:rsidP="00307D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307D58" w:rsidRPr="00307D58" w:rsidTr="00FF191B">
        <w:trPr>
          <w:trHeight w:val="417"/>
        </w:trPr>
        <w:tc>
          <w:tcPr>
            <w:tcW w:w="7938" w:type="dxa"/>
          </w:tcPr>
          <w:p w:rsidR="00307D58" w:rsidRPr="00307D58" w:rsidRDefault="00307D58" w:rsidP="00307D58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 </w:t>
            </w:r>
            <w:r w:rsidRPr="00307D58">
              <w:rPr>
                <w:rFonts w:ascii="Times New Roman" w:eastAsia="Calibri" w:hAnsi="Times New Roman" w:cs="Times New Roman"/>
                <w:lang w:val="ru-RU"/>
              </w:rPr>
              <w:t xml:space="preserve">Уметь определять на карте географические координаты </w:t>
            </w:r>
          </w:p>
        </w:tc>
        <w:tc>
          <w:tcPr>
            <w:tcW w:w="1701" w:type="dxa"/>
          </w:tcPr>
          <w:p w:rsidR="00307D58" w:rsidRPr="00307D58" w:rsidRDefault="00307D58" w:rsidP="00307D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307D58" w:rsidRPr="00307D58" w:rsidTr="00FF191B">
        <w:trPr>
          <w:trHeight w:val="240"/>
        </w:trPr>
        <w:tc>
          <w:tcPr>
            <w:tcW w:w="7938" w:type="dxa"/>
          </w:tcPr>
          <w:p w:rsidR="00307D58" w:rsidRPr="00307D58" w:rsidRDefault="00307D58" w:rsidP="00307D58">
            <w:pPr>
              <w:spacing w:before="1" w:line="233" w:lineRule="exact"/>
              <w:ind w:right="99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7D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</w:t>
            </w:r>
            <w:proofErr w:type="spellEnd"/>
            <w:r w:rsidRPr="00307D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(24)</w:t>
            </w:r>
          </w:p>
        </w:tc>
        <w:tc>
          <w:tcPr>
            <w:tcW w:w="1701" w:type="dxa"/>
          </w:tcPr>
          <w:p w:rsidR="00307D58" w:rsidRPr="00307D58" w:rsidRDefault="00307D58" w:rsidP="00307D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</w:tr>
    </w:tbl>
    <w:p w:rsidR="00307D58" w:rsidRPr="00307D58" w:rsidRDefault="00307D58" w:rsidP="00307D5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8643EE" w:rsidRDefault="008643EE"/>
    <w:sectPr w:rsidR="00864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36438"/>
    <w:multiLevelType w:val="hybridMultilevel"/>
    <w:tmpl w:val="3676B06C"/>
    <w:lvl w:ilvl="0" w:tplc="44EEB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7C3"/>
    <w:rsid w:val="00307D58"/>
    <w:rsid w:val="007937C3"/>
    <w:rsid w:val="0086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D83AC"/>
  <w15:chartTrackingRefBased/>
  <w15:docId w15:val="{184A1A67-48A6-4E3C-B314-259B6C4B4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7D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2020-02-12T15:24:00Z</dcterms:created>
  <dcterms:modified xsi:type="dcterms:W3CDTF">2020-02-12T15:26:00Z</dcterms:modified>
</cp:coreProperties>
</file>